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embeddings/oleObject1.bin" ContentType="application/vnd.openxmlformats-officedocument.oleObject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67" w:rsidRPr="00F234C7" w:rsidRDefault="00880767" w:rsidP="001F3B41">
      <w:pPr>
        <w:tabs>
          <w:tab w:val="left" w:pos="1800"/>
          <w:tab w:val="left" w:pos="4860"/>
        </w:tabs>
        <w:spacing w:before="60"/>
        <w:ind w:left="-540" w:right="-79"/>
        <w:rPr>
          <w:rFonts w:ascii="Arial" w:hAnsi="Arial" w:cs="Arial"/>
          <w:sz w:val="22"/>
          <w:szCs w:val="22"/>
        </w:rPr>
      </w:pPr>
      <w:r w:rsidRPr="00F234C7">
        <w:rPr>
          <w:rFonts w:ascii="Arial" w:hAnsi="Arial"/>
          <w:b/>
          <w:sz w:val="22"/>
          <w:szCs w:val="22"/>
        </w:rPr>
        <w:t>Inoltrato da:</w:t>
      </w:r>
      <w:r w:rsidRPr="00F234C7">
        <w:tab/>
      </w:r>
      <w:r w:rsidRPr="00F234C7">
        <w:rPr>
          <w:rFonts w:ascii="Arial" w:hAnsi="Arial"/>
          <w:b/>
          <w:sz w:val="22"/>
          <w:szCs w:val="22"/>
        </w:rPr>
        <w:t>Nome</w:t>
      </w:r>
      <w:r w:rsidRPr="00F234C7">
        <w:t xml:space="preserve"> </w:t>
      </w:r>
      <w:r w:rsidRPr="00F234C7">
        <w:rPr>
          <w:rFonts w:ascii="Arial" w:hAnsi="Arial"/>
          <w:sz w:val="22"/>
          <w:szCs w:val="22"/>
        </w:rPr>
        <w:t>(Comune / Istituzione)</w:t>
      </w:r>
      <w:r w:rsidRPr="00F234C7">
        <w:tab/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F234C7" w:rsidRPr="00F234C7">
        <w:rPr>
          <w:rFonts w:ascii="Arial" w:hAnsi="Arial" w:cs="Arial"/>
          <w:sz w:val="22"/>
          <w:szCs w:val="22"/>
          <w:shd w:val="clear" w:color="auto" w:fill="C0C0C0"/>
        </w:rPr>
        <w:instrText xml:space="preserve"> FORMTEXT </w:instrText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separate"/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end"/>
      </w:r>
      <w:bookmarkEnd w:id="0"/>
    </w:p>
    <w:p w:rsidR="00880767" w:rsidRPr="00F234C7" w:rsidRDefault="00880767" w:rsidP="00A305F4">
      <w:pPr>
        <w:tabs>
          <w:tab w:val="left" w:pos="1800"/>
          <w:tab w:val="left" w:pos="4860"/>
        </w:tabs>
        <w:spacing w:before="60"/>
        <w:ind w:left="-540" w:right="-79"/>
        <w:rPr>
          <w:rFonts w:ascii="Arial" w:hAnsi="Arial" w:cs="Arial"/>
          <w:sz w:val="22"/>
          <w:szCs w:val="22"/>
          <w:shd w:val="clear" w:color="auto" w:fill="C0C0C0"/>
        </w:rPr>
      </w:pPr>
      <w:r w:rsidRPr="00F234C7">
        <w:tab/>
      </w:r>
      <w:r w:rsidRPr="00F234C7">
        <w:rPr>
          <w:rFonts w:ascii="Arial" w:hAnsi="Arial"/>
          <w:b/>
          <w:sz w:val="22"/>
          <w:szCs w:val="22"/>
        </w:rPr>
        <w:t>Indirizzo</w:t>
      </w:r>
      <w:r w:rsidRPr="00F234C7">
        <w:tab/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234C7" w:rsidRPr="00F234C7">
        <w:rPr>
          <w:rFonts w:ascii="Arial" w:hAnsi="Arial" w:cs="Arial"/>
          <w:sz w:val="22"/>
          <w:szCs w:val="22"/>
          <w:shd w:val="clear" w:color="auto" w:fill="C0C0C0"/>
        </w:rPr>
        <w:instrText xml:space="preserve"> FORMTEXT </w:instrText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separate"/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end"/>
      </w:r>
    </w:p>
    <w:p w:rsidR="004D3166" w:rsidRPr="00F234C7" w:rsidRDefault="004D3166" w:rsidP="004D3166">
      <w:pPr>
        <w:tabs>
          <w:tab w:val="left" w:pos="1800"/>
          <w:tab w:val="left" w:pos="4860"/>
        </w:tabs>
        <w:spacing w:before="60"/>
        <w:ind w:left="-540" w:right="-79"/>
        <w:rPr>
          <w:rFonts w:ascii="Arial" w:hAnsi="Arial" w:cs="Arial"/>
          <w:sz w:val="22"/>
          <w:szCs w:val="22"/>
        </w:rPr>
      </w:pPr>
      <w:r w:rsidRPr="00F234C7">
        <w:tab/>
      </w:r>
      <w:r w:rsidRPr="00F234C7">
        <w:rPr>
          <w:rFonts w:ascii="Arial" w:hAnsi="Arial"/>
          <w:b/>
          <w:sz w:val="22"/>
          <w:szCs w:val="22"/>
        </w:rPr>
        <w:t>E-mail / numero telefonico</w:t>
      </w:r>
      <w:r w:rsidRPr="00F234C7">
        <w:tab/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234C7" w:rsidRPr="00F234C7">
        <w:rPr>
          <w:rFonts w:ascii="Arial" w:hAnsi="Arial" w:cs="Arial"/>
          <w:sz w:val="22"/>
          <w:szCs w:val="22"/>
          <w:shd w:val="clear" w:color="auto" w:fill="C0C0C0"/>
        </w:rPr>
        <w:instrText xml:space="preserve"> FORMTEXT </w:instrText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separate"/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F234C7" w:rsidRPr="00F234C7">
        <w:rPr>
          <w:rFonts w:ascii="Arial" w:hAnsi="Arial" w:cs="Arial"/>
          <w:noProof/>
          <w:sz w:val="22"/>
          <w:szCs w:val="22"/>
          <w:shd w:val="clear" w:color="auto" w:fill="C0C0C0"/>
        </w:rPr>
        <w:t> </w:t>
      </w:r>
      <w:r w:rsidR="00BE1229" w:rsidRPr="00F234C7">
        <w:rPr>
          <w:rFonts w:ascii="Arial" w:hAnsi="Arial" w:cs="Arial"/>
          <w:sz w:val="22"/>
          <w:szCs w:val="22"/>
          <w:shd w:val="clear" w:color="auto" w:fill="C0C0C0"/>
        </w:rPr>
        <w:fldChar w:fldCharType="end"/>
      </w:r>
    </w:p>
    <w:p w:rsidR="008628EB" w:rsidRPr="00F234C7" w:rsidRDefault="008628EB" w:rsidP="00C7181B">
      <w:pPr>
        <w:pBdr>
          <w:bottom w:val="single" w:sz="4" w:space="1" w:color="C0C0C0"/>
        </w:pBdr>
        <w:tabs>
          <w:tab w:val="left" w:pos="2520"/>
          <w:tab w:val="left" w:pos="5400"/>
        </w:tabs>
        <w:spacing w:before="200"/>
        <w:ind w:left="-539" w:right="102"/>
        <w:rPr>
          <w:rFonts w:ascii="Arial" w:hAnsi="Arial" w:cs="Arial"/>
          <w:b/>
          <w:sz w:val="22"/>
          <w:szCs w:val="22"/>
        </w:rPr>
      </w:pPr>
    </w:p>
    <w:p w:rsidR="00CC774C" w:rsidRPr="00F234C7" w:rsidRDefault="00CC774C" w:rsidP="00880767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b/>
          <w:sz w:val="22"/>
          <w:szCs w:val="22"/>
        </w:rPr>
      </w:pPr>
    </w:p>
    <w:p w:rsidR="00CC774C" w:rsidRPr="00F234C7" w:rsidRDefault="00CC774C" w:rsidP="00880767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sz w:val="22"/>
          <w:szCs w:val="22"/>
        </w:rPr>
      </w:pPr>
      <w:r w:rsidRPr="00F234C7">
        <w:rPr>
          <w:rFonts w:ascii="Arial" w:hAnsi="Arial"/>
          <w:b/>
          <w:sz w:val="22"/>
          <w:szCs w:val="22"/>
        </w:rPr>
        <w:t>Da inoltrare a:</w:t>
      </w:r>
      <w:r w:rsidRPr="00F234C7">
        <w:tab/>
      </w:r>
      <w:r w:rsidRPr="00F234C7">
        <w:rPr>
          <w:rFonts w:ascii="Arial" w:hAnsi="Arial"/>
          <w:sz w:val="22"/>
          <w:szCs w:val="22"/>
        </w:rPr>
        <w:t>Dipartimento delle finanze e dei comuni, Rosenweg 4, 7000 Coira</w:t>
      </w:r>
    </w:p>
    <w:p w:rsidR="00CC774C" w:rsidRPr="00F234C7" w:rsidRDefault="00CC774C" w:rsidP="00880767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sz w:val="22"/>
          <w:szCs w:val="22"/>
        </w:rPr>
      </w:pPr>
      <w:r w:rsidRPr="00F234C7">
        <w:tab/>
      </w:r>
      <w:r w:rsidRPr="00F234C7">
        <w:rPr>
          <w:rFonts w:ascii="Arial" w:hAnsi="Arial"/>
          <w:sz w:val="22"/>
          <w:szCs w:val="22"/>
        </w:rPr>
        <w:t>info@dfg.gr.ch</w:t>
      </w:r>
    </w:p>
    <w:p w:rsidR="00753850" w:rsidRPr="00F234C7" w:rsidRDefault="00753850" w:rsidP="00DF495D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sz w:val="22"/>
          <w:szCs w:val="22"/>
        </w:rPr>
      </w:pPr>
    </w:p>
    <w:p w:rsidR="00A305F4" w:rsidRPr="00F234C7" w:rsidRDefault="00A305F4" w:rsidP="00DF495D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Ind w:w="-498" w:type="dxa"/>
        <w:tblBorders>
          <w:insideH w:val="none" w:sz="0" w:space="0" w:color="auto"/>
        </w:tblBorders>
        <w:tblLayout w:type="fixed"/>
        <w:tblLook w:val="01E0"/>
      </w:tblPr>
      <w:tblGrid>
        <w:gridCol w:w="8472"/>
        <w:gridCol w:w="783"/>
        <w:gridCol w:w="815"/>
      </w:tblGrid>
      <w:tr w:rsidR="00880767" w:rsidRPr="00F234C7" w:rsidTr="004D3166"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80767" w:rsidRPr="00F234C7" w:rsidRDefault="00880767" w:rsidP="00880767">
            <w:pPr>
              <w:spacing w:before="60" w:after="60"/>
              <w:ind w:left="-42" w:right="216" w:firstLine="42"/>
              <w:rPr>
                <w:rFonts w:ascii="Arial" w:hAnsi="Arial" w:cs="Arial"/>
                <w:b/>
                <w:sz w:val="28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80767" w:rsidRPr="00F234C7" w:rsidRDefault="00880767" w:rsidP="00880767">
            <w:pPr>
              <w:spacing w:before="60" w:after="60"/>
              <w:ind w:left="-241" w:right="-81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F234C7">
              <w:rPr>
                <w:rFonts w:ascii="Arial" w:hAnsi="Arial"/>
                <w:b/>
                <w:sz w:val="28"/>
                <w:szCs w:val="22"/>
              </w:rPr>
              <w:t>Sì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80767" w:rsidRPr="00F234C7" w:rsidRDefault="00880767" w:rsidP="00880767">
            <w:pPr>
              <w:spacing w:before="60" w:after="60"/>
              <w:ind w:right="-81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F234C7">
              <w:rPr>
                <w:rFonts w:ascii="Arial" w:hAnsi="Arial"/>
                <w:b/>
                <w:sz w:val="28"/>
                <w:szCs w:val="22"/>
              </w:rPr>
              <w:t>No</w:t>
            </w:r>
          </w:p>
        </w:tc>
      </w:tr>
      <w:tr w:rsidR="00C6504E" w:rsidRPr="00F234C7" w:rsidTr="00C92677">
        <w:trPr>
          <w:trHeight w:val="1120"/>
        </w:trPr>
        <w:tc>
          <w:tcPr>
            <w:tcW w:w="8472" w:type="dxa"/>
            <w:tcBorders>
              <w:top w:val="single" w:sz="4" w:space="0" w:color="auto"/>
            </w:tcBorders>
          </w:tcPr>
          <w:p w:rsidR="00C92677" w:rsidRPr="00F234C7" w:rsidRDefault="00C92677" w:rsidP="00C92677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  <w:p w:rsidR="00CE2E3E" w:rsidRPr="00F234C7" w:rsidRDefault="005B0AD2" w:rsidP="003E6EAE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/>
                <w:sz w:val="22"/>
                <w:szCs w:val="22"/>
              </w:rPr>
              <w:t>Siete favorevoli al fatto che i distretti e le corporazioni regionali vengano riuniti in regioni? (art. 68 progetto Cost. cant.)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077691" w:rsidRPr="00F234C7" w:rsidRDefault="00077691" w:rsidP="006057F0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16C7" w:rsidRPr="00F234C7" w:rsidRDefault="00BE1229" w:rsidP="00B23DF5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4.4pt;height:15.55pt" o:ole="">
                  <v:imagedata r:id="rId11" o:title=""/>
                </v:shape>
                <w:control r:id="rId12" w:name="CheckBox1" w:shapeid="_x0000_i1050"/>
              </w:objec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077691" w:rsidRPr="00F234C7" w:rsidRDefault="00077691" w:rsidP="006057F0">
            <w:pPr>
              <w:tabs>
                <w:tab w:val="left" w:pos="0"/>
              </w:tabs>
              <w:spacing w:before="60"/>
              <w:ind w:left="431" w:right="-81" w:hanging="357"/>
              <w:rPr>
                <w:rFonts w:ascii="Arial" w:hAnsi="Arial" w:cs="Arial"/>
                <w:sz w:val="22"/>
                <w:szCs w:val="22"/>
              </w:rPr>
            </w:pPr>
          </w:p>
          <w:p w:rsidR="00C6504E" w:rsidRPr="00F234C7" w:rsidRDefault="00BE1229" w:rsidP="00A27148">
            <w:pPr>
              <w:tabs>
                <w:tab w:val="left" w:pos="243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52" type="#_x0000_t75" style="width:14.4pt;height:15.55pt" o:ole="">
                  <v:imagedata r:id="rId13" o:title=""/>
                </v:shape>
                <w:control r:id="rId14" w:name="CheckBox11" w:shapeid="_x0000_i1052"/>
              </w:object>
            </w:r>
          </w:p>
        </w:tc>
      </w:tr>
      <w:tr w:rsidR="000053C8" w:rsidRPr="00F234C7" w:rsidTr="000053C8">
        <w:trPr>
          <w:trHeight w:val="1285"/>
        </w:trPr>
        <w:tc>
          <w:tcPr>
            <w:tcW w:w="8472" w:type="dxa"/>
          </w:tcPr>
          <w:p w:rsidR="000053C8" w:rsidRPr="00F234C7" w:rsidRDefault="000053C8" w:rsidP="000053C8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F234C7"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Osservazioni:</w:t>
            </w:r>
          </w:p>
          <w:p w:rsidR="000053C8" w:rsidRPr="00F234C7" w:rsidRDefault="00BE1229" w:rsidP="000053C8">
            <w:pPr>
              <w:spacing w:before="60"/>
              <w:ind w:left="356" w:right="-79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234C7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  <w:p w:rsidR="000053C8" w:rsidRPr="00F234C7" w:rsidRDefault="000053C8" w:rsidP="000053C8">
            <w:pPr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0053C8" w:rsidRPr="00F234C7" w:rsidRDefault="000053C8" w:rsidP="000053C8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:rsidR="000053C8" w:rsidRPr="00F234C7" w:rsidRDefault="000053C8" w:rsidP="000053C8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04E" w:rsidRPr="00F234C7" w:rsidTr="004D3166">
        <w:trPr>
          <w:trHeight w:val="755"/>
        </w:trPr>
        <w:tc>
          <w:tcPr>
            <w:tcW w:w="8472" w:type="dxa"/>
          </w:tcPr>
          <w:p w:rsidR="000053C8" w:rsidRPr="00F234C7" w:rsidRDefault="005B0AD2" w:rsidP="000053C8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bookmarkStart w:id="1" w:name="OLE_LINK2"/>
            <w:r w:rsidRPr="00F234C7">
              <w:rPr>
                <w:rFonts w:ascii="Arial" w:hAnsi="Arial"/>
                <w:sz w:val="22"/>
                <w:szCs w:val="22"/>
              </w:rPr>
              <w:t>Condividete l'opinione secondo cui le regioni debbano servire all'adempimento di compiti sovracomunali e cantonali? (art. 71 cpv. 1 progetto Cost. cant.)</w:t>
            </w:r>
          </w:p>
          <w:p w:rsidR="000053C8" w:rsidRPr="00F234C7" w:rsidRDefault="000053C8" w:rsidP="000053C8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</w:p>
          <w:p w:rsidR="000053C8" w:rsidRPr="00F234C7" w:rsidRDefault="000053C8" w:rsidP="000053C8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F234C7"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Osservazioni:</w:t>
            </w:r>
          </w:p>
          <w:p w:rsidR="000053C8" w:rsidRPr="00F234C7" w:rsidRDefault="00BE1229" w:rsidP="000053C8">
            <w:pPr>
              <w:spacing w:before="60"/>
              <w:ind w:left="356" w:right="-79"/>
              <w:rPr>
                <w:rFonts w:ascii="Arial" w:hAnsi="Arial" w:cs="Arial"/>
                <w:b/>
                <w:sz w:val="22"/>
                <w:szCs w:val="22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234C7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  <w:p w:rsidR="000053C8" w:rsidRPr="00F234C7" w:rsidRDefault="000053C8" w:rsidP="000053C8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  <w:bookmarkEnd w:id="1"/>
          <w:p w:rsidR="00CE2E3E" w:rsidRPr="00F234C7" w:rsidRDefault="00CE2E3E" w:rsidP="000053C8">
            <w:pPr>
              <w:spacing w:before="60"/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C6504E" w:rsidRPr="00F234C7" w:rsidRDefault="00BE1229" w:rsidP="00B23DF5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54" type="#_x0000_t75" style="width:14.4pt;height:15.55pt" o:ole="">
                  <v:imagedata r:id="rId15" o:title=""/>
                </v:shape>
                <w:control r:id="rId16" w:name="CheckBox12" w:shapeid="_x0000_i1054"/>
              </w:object>
            </w:r>
          </w:p>
        </w:tc>
        <w:tc>
          <w:tcPr>
            <w:tcW w:w="815" w:type="dxa"/>
          </w:tcPr>
          <w:p w:rsidR="00C6504E" w:rsidRPr="00F234C7" w:rsidRDefault="00BE1229" w:rsidP="00A27148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56" type="#_x0000_t75" style="width:14.4pt;height:15.55pt" o:ole="">
                  <v:imagedata r:id="rId17" o:title=""/>
                </v:shape>
                <w:control r:id="rId18" w:name="CheckBox13" w:shapeid="_x0000_i1056"/>
              </w:object>
            </w:r>
          </w:p>
        </w:tc>
      </w:tr>
      <w:tr w:rsidR="00C6504E" w:rsidRPr="00F234C7" w:rsidTr="00C92677">
        <w:trPr>
          <w:trHeight w:val="923"/>
        </w:trPr>
        <w:tc>
          <w:tcPr>
            <w:tcW w:w="8472" w:type="dxa"/>
          </w:tcPr>
          <w:p w:rsidR="00C6504E" w:rsidRPr="00F234C7" w:rsidRDefault="00DD54D0" w:rsidP="00DD54D0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/>
                <w:sz w:val="22"/>
                <w:szCs w:val="22"/>
              </w:rPr>
              <w:t>Gli attuali compiti dei distretti (giurisdizione civile e penale di prima istanza) a</w:t>
            </w:r>
            <w:r w:rsidRPr="00F234C7">
              <w:rPr>
                <w:rFonts w:ascii="Arial" w:hAnsi="Arial"/>
                <w:sz w:val="22"/>
                <w:szCs w:val="22"/>
              </w:rPr>
              <w:t>n</w:t>
            </w:r>
            <w:r w:rsidRPr="00F234C7">
              <w:rPr>
                <w:rFonts w:ascii="Arial" w:hAnsi="Arial"/>
                <w:sz w:val="22"/>
                <w:szCs w:val="22"/>
              </w:rPr>
              <w:t>dranno attribuiti ai tribunali regionali? (art. 71 cpv. 2 progetto Cost. cant.)</w:t>
            </w:r>
          </w:p>
        </w:tc>
        <w:tc>
          <w:tcPr>
            <w:tcW w:w="783" w:type="dxa"/>
            <w:vMerge w:val="restart"/>
          </w:tcPr>
          <w:p w:rsidR="00C6504E" w:rsidRPr="00F234C7" w:rsidRDefault="00BE1229" w:rsidP="00B23DF5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58" type="#_x0000_t75" style="width:14.4pt;height:15.55pt" o:ole="">
                  <v:imagedata r:id="rId19" o:title=""/>
                </v:shape>
                <w:control r:id="rId20" w:name="CheckBox14" w:shapeid="_x0000_i1058"/>
              </w:object>
            </w:r>
          </w:p>
        </w:tc>
        <w:tc>
          <w:tcPr>
            <w:tcW w:w="815" w:type="dxa"/>
            <w:vMerge w:val="restart"/>
          </w:tcPr>
          <w:p w:rsidR="00C6504E" w:rsidRPr="00F234C7" w:rsidRDefault="00BE1229" w:rsidP="00A27148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60" type="#_x0000_t75" style="width:14.4pt;height:15.55pt" o:ole="">
                  <v:imagedata r:id="rId21" o:title=""/>
                </v:shape>
                <w:control r:id="rId22" w:name="CheckBox15" w:shapeid="_x0000_i1060"/>
              </w:object>
            </w:r>
          </w:p>
        </w:tc>
      </w:tr>
      <w:tr w:rsidR="00C6504E" w:rsidRPr="00F234C7" w:rsidTr="006A6FE4">
        <w:trPr>
          <w:trHeight w:val="1285"/>
        </w:trPr>
        <w:tc>
          <w:tcPr>
            <w:tcW w:w="8472" w:type="dxa"/>
          </w:tcPr>
          <w:p w:rsidR="00C6504E" w:rsidRPr="00F234C7" w:rsidRDefault="00C6504E" w:rsidP="004D3166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F234C7"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Osservazioni:</w:t>
            </w:r>
          </w:p>
          <w:p w:rsidR="00C6504E" w:rsidRPr="00F234C7" w:rsidRDefault="00BE1229" w:rsidP="004D3166">
            <w:pPr>
              <w:spacing w:before="60"/>
              <w:ind w:left="356" w:right="-79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234C7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  <w:p w:rsidR="006A6FE4" w:rsidRPr="00F234C7" w:rsidRDefault="006A6FE4" w:rsidP="006A6FE4">
            <w:pPr>
              <w:ind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C6504E" w:rsidRPr="00F234C7" w:rsidRDefault="00C6504E" w:rsidP="006057F0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vMerge/>
          </w:tcPr>
          <w:p w:rsidR="00C6504E" w:rsidRPr="00F234C7" w:rsidRDefault="00C6504E" w:rsidP="006057F0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4D4" w:rsidRPr="00F234C7" w:rsidTr="00C92677">
        <w:trPr>
          <w:trHeight w:val="983"/>
        </w:trPr>
        <w:tc>
          <w:tcPr>
            <w:tcW w:w="8472" w:type="dxa"/>
          </w:tcPr>
          <w:p w:rsidR="00D354D4" w:rsidRPr="00F234C7" w:rsidRDefault="003E6EAE" w:rsidP="003E6EAE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/>
                <w:sz w:val="22"/>
                <w:szCs w:val="22"/>
              </w:rPr>
              <w:t>Siete d'accordo con l'intenzione di non organizzare le regioni come enti di diritto pubblico, bensì in modo che abbiano capacità giuridica e di agire solo nei settori loro assegnati? (art. 71 cpv. 1 progetto Cost. cant.)</w:t>
            </w:r>
          </w:p>
        </w:tc>
        <w:tc>
          <w:tcPr>
            <w:tcW w:w="783" w:type="dxa"/>
            <w:vMerge w:val="restart"/>
          </w:tcPr>
          <w:p w:rsidR="00D354D4" w:rsidRPr="00F234C7" w:rsidRDefault="00BE1229" w:rsidP="006A6FE4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62" type="#_x0000_t75" style="width:14.4pt;height:15.55pt" o:ole="">
                  <v:imagedata r:id="rId23" o:title=""/>
                </v:shape>
                <w:control r:id="rId24" w:name="CheckBox16" w:shapeid="_x0000_i1062"/>
              </w:object>
            </w:r>
          </w:p>
        </w:tc>
        <w:tc>
          <w:tcPr>
            <w:tcW w:w="815" w:type="dxa"/>
            <w:vMerge w:val="restart"/>
          </w:tcPr>
          <w:p w:rsidR="00D354D4" w:rsidRPr="00F234C7" w:rsidRDefault="00BE1229" w:rsidP="006A6FE4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64" type="#_x0000_t75" style="width:14.4pt;height:15.55pt" o:ole="">
                  <v:imagedata r:id="rId25" o:title=""/>
                </v:shape>
                <w:control r:id="rId26" w:name="CheckBox17" w:shapeid="_x0000_i1064"/>
              </w:object>
            </w:r>
          </w:p>
        </w:tc>
      </w:tr>
      <w:tr w:rsidR="00D354D4" w:rsidRPr="00F234C7" w:rsidTr="006A6FE4">
        <w:trPr>
          <w:trHeight w:val="896"/>
        </w:trPr>
        <w:tc>
          <w:tcPr>
            <w:tcW w:w="8472" w:type="dxa"/>
          </w:tcPr>
          <w:p w:rsidR="00D354D4" w:rsidRPr="00F234C7" w:rsidRDefault="00D354D4" w:rsidP="006A6FE4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F234C7"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Osservazioni:</w:t>
            </w:r>
          </w:p>
          <w:p w:rsidR="00D354D4" w:rsidRPr="00F234C7" w:rsidRDefault="00BE1229" w:rsidP="006A6FE4">
            <w:pPr>
              <w:spacing w:before="60"/>
              <w:ind w:left="356" w:right="-79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234C7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</w:tc>
        <w:tc>
          <w:tcPr>
            <w:tcW w:w="783" w:type="dxa"/>
            <w:vMerge/>
          </w:tcPr>
          <w:p w:rsidR="00D354D4" w:rsidRPr="00F234C7" w:rsidRDefault="00D354D4" w:rsidP="006A6FE4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vMerge/>
          </w:tcPr>
          <w:p w:rsidR="00D354D4" w:rsidRPr="00F234C7" w:rsidRDefault="00D354D4" w:rsidP="006A6FE4">
            <w:pPr>
              <w:tabs>
                <w:tab w:val="left" w:pos="0"/>
                <w:tab w:val="left" w:pos="180"/>
                <w:tab w:val="num" w:pos="318"/>
              </w:tabs>
              <w:spacing w:before="60"/>
              <w:ind w:left="431" w:right="-81" w:hanging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166" w:rsidRPr="00F234C7" w:rsidTr="00AD70F1">
        <w:trPr>
          <w:trHeight w:val="74"/>
        </w:trPr>
        <w:tc>
          <w:tcPr>
            <w:tcW w:w="8472" w:type="dxa"/>
          </w:tcPr>
          <w:p w:rsidR="004D3166" w:rsidRPr="00F234C7" w:rsidRDefault="004D3166" w:rsidP="000228AA">
            <w:pPr>
              <w:tabs>
                <w:tab w:val="left" w:pos="498"/>
              </w:tabs>
              <w:spacing w:before="60"/>
              <w:ind w:left="138" w:right="-79"/>
              <w:rPr>
                <w:rFonts w:ascii="Arial" w:hAnsi="Arial" w:cs="Arial"/>
                <w:sz w:val="22"/>
                <w:szCs w:val="22"/>
              </w:rPr>
            </w:pPr>
          </w:p>
          <w:p w:rsidR="00C92677" w:rsidRPr="00F234C7" w:rsidRDefault="00C92677" w:rsidP="000228AA">
            <w:pPr>
              <w:tabs>
                <w:tab w:val="left" w:pos="498"/>
              </w:tabs>
              <w:spacing w:before="60"/>
              <w:ind w:left="138" w:right="-79"/>
              <w:rPr>
                <w:rFonts w:ascii="Arial" w:hAnsi="Arial" w:cs="Arial"/>
                <w:sz w:val="22"/>
                <w:szCs w:val="22"/>
              </w:rPr>
            </w:pPr>
          </w:p>
          <w:p w:rsidR="00C92677" w:rsidRPr="00F234C7" w:rsidRDefault="00C92677" w:rsidP="000228AA">
            <w:pPr>
              <w:tabs>
                <w:tab w:val="left" w:pos="498"/>
              </w:tabs>
              <w:spacing w:before="60"/>
              <w:ind w:left="138"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:rsidR="004D3166" w:rsidRPr="00F234C7" w:rsidRDefault="004D3166" w:rsidP="006A6FE4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4D3166" w:rsidRPr="00F234C7" w:rsidRDefault="004D3166" w:rsidP="006A6FE4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477" w:rsidRPr="00F234C7" w:rsidTr="00A67477">
        <w:trPr>
          <w:trHeight w:val="462"/>
        </w:trPr>
        <w:tc>
          <w:tcPr>
            <w:tcW w:w="8472" w:type="dxa"/>
            <w:tcBorders>
              <w:top w:val="nil"/>
              <w:bottom w:val="nil"/>
              <w:right w:val="single" w:sz="4" w:space="0" w:color="auto"/>
            </w:tcBorders>
          </w:tcPr>
          <w:p w:rsidR="00A67477" w:rsidRPr="00D52B5A" w:rsidRDefault="00D52B5A" w:rsidP="003E6EAE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Che numero di regioni considerate giusto?</w:t>
            </w:r>
          </w:p>
          <w:p w:rsidR="00D52B5A" w:rsidRPr="00D52B5A" w:rsidRDefault="00D52B5A" w:rsidP="00D52B5A">
            <w:pPr>
              <w:pStyle w:val="Listenabsatz"/>
              <w:numPr>
                <w:ilvl w:val="0"/>
                <w:numId w:val="18"/>
              </w:numPr>
              <w:spacing w:before="60"/>
              <w:ind w:right="-7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otto regioni </w:t>
            </w:r>
            <w:r w:rsidR="00F234F9">
              <w:rPr>
                <w:rFonts w:ascii="Arial" w:hAnsi="Arial"/>
                <w:sz w:val="22"/>
                <w:szCs w:val="22"/>
              </w:rPr>
              <w:tab/>
            </w:r>
            <w:r w:rsidR="00BE1229" w:rsidRPr="00F234C7">
              <w:rPr>
                <w:rFonts w:ascii="Arial" w:hAnsi="Arial" w:cs="Arial"/>
              </w:rPr>
              <w:object w:dxaOrig="225" w:dyaOrig="225">
                <v:shape id="_x0000_i1066" type="#_x0000_t75" style="width:14.4pt;height:15.55pt" o:ole="">
                  <v:imagedata r:id="rId27" o:title=""/>
                </v:shape>
                <w:control r:id="rId28" w:name="CheckBox18" w:shapeid="_x0000_i1066"/>
              </w:object>
            </w:r>
          </w:p>
          <w:p w:rsidR="00D52B5A" w:rsidRPr="00F234C7" w:rsidRDefault="00D52B5A" w:rsidP="00D254AF">
            <w:pPr>
              <w:pStyle w:val="Listenabsatz"/>
              <w:numPr>
                <w:ilvl w:val="0"/>
                <w:numId w:val="18"/>
              </w:numPr>
              <w:spacing w:before="60"/>
              <w:ind w:right="-7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dieci regioni </w:t>
            </w:r>
            <w:r w:rsidR="00F234F9">
              <w:rPr>
                <w:rFonts w:ascii="Arial" w:hAnsi="Arial"/>
                <w:sz w:val="22"/>
                <w:szCs w:val="22"/>
              </w:rPr>
              <w:tab/>
            </w:r>
            <w:r w:rsidR="00BE1229" w:rsidRPr="00F234C7">
              <w:rPr>
                <w:rFonts w:ascii="Arial" w:hAnsi="Arial" w:cs="Arial"/>
              </w:rPr>
              <w:object w:dxaOrig="225" w:dyaOrig="225">
                <v:shape id="_x0000_i1068" type="#_x0000_t75" style="width:14.4pt;height:15.55pt" o:ole="">
                  <v:imagedata r:id="rId29" o:title=""/>
                </v:shape>
                <w:control r:id="rId30" w:name="CheckBox19" w:shapeid="_x0000_i1068"/>
              </w:objec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Default="00A67477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</w:p>
          <w:p w:rsidR="00960F84" w:rsidRPr="00D254AF" w:rsidRDefault="00960F84" w:rsidP="00D254AF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rPr>
                <w:rFonts w:ascii="Arial" w:hAnsi="Arial" w:cs="Arial"/>
              </w:rPr>
            </w:pPr>
          </w:p>
          <w:p w:rsidR="00D254AF" w:rsidRPr="00D254AF" w:rsidRDefault="00D254AF" w:rsidP="00D254AF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rPr>
                <w:rFonts w:ascii="Arial" w:hAnsi="Arial" w:cs="Arial"/>
              </w:rPr>
            </w:pPr>
          </w:p>
          <w:p w:rsidR="00960F84" w:rsidRPr="00F234C7" w:rsidRDefault="00BE1229" w:rsidP="00D52B5A">
            <w:pPr>
              <w:tabs>
                <w:tab w:val="left" w:pos="0"/>
                <w:tab w:val="left" w:pos="180"/>
                <w:tab w:val="center" w:pos="283"/>
                <w:tab w:val="num" w:pos="318"/>
              </w:tabs>
              <w:ind w:left="431" w:right="74" w:hanging="357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70" type="#_x0000_t75" style="width:14.4pt;height:15.55pt" o:ole="">
                  <v:imagedata r:id="rId31" o:title=""/>
                </v:shape>
                <w:control r:id="rId32" w:name="CheckBox110" w:shapeid="_x0000_i1070"/>
              </w:objec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Default="00A67477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60F84" w:rsidRDefault="00960F84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254AF" w:rsidRDefault="00D254AF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</w:rPr>
            </w:pPr>
          </w:p>
          <w:p w:rsidR="00D254AF" w:rsidRDefault="00D254AF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</w:rPr>
            </w:pPr>
          </w:p>
          <w:p w:rsidR="00960F84" w:rsidRPr="00F234C7" w:rsidRDefault="00BE1229" w:rsidP="002F4620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</w:rPr>
              <w:object w:dxaOrig="225" w:dyaOrig="225">
                <v:shape id="_x0000_i1072" type="#_x0000_t75" style="width:14.4pt;height:15.55pt" o:ole="">
                  <v:imagedata r:id="rId33" o:title=""/>
                </v:shape>
                <w:control r:id="rId34" w:name="CheckBox111" w:shapeid="_x0000_i1072"/>
              </w:object>
            </w:r>
          </w:p>
        </w:tc>
      </w:tr>
      <w:tr w:rsidR="00A67477" w:rsidRPr="00F234C7" w:rsidTr="00AD70F1">
        <w:trPr>
          <w:trHeight w:val="462"/>
        </w:trPr>
        <w:tc>
          <w:tcPr>
            <w:tcW w:w="8472" w:type="dxa"/>
            <w:tcBorders>
              <w:top w:val="nil"/>
              <w:bottom w:val="nil"/>
              <w:right w:val="single" w:sz="4" w:space="0" w:color="auto"/>
            </w:tcBorders>
          </w:tcPr>
          <w:p w:rsidR="00A67477" w:rsidRDefault="00A67477" w:rsidP="00A67477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</w:p>
          <w:p w:rsidR="00A67477" w:rsidRPr="00F234C7" w:rsidRDefault="00A67477" w:rsidP="00A67477">
            <w:pPr>
              <w:spacing w:before="60"/>
              <w:ind w:left="356" w:right="-79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F234C7"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Osservazioni:</w:t>
            </w:r>
          </w:p>
          <w:p w:rsidR="00A67477" w:rsidRPr="00F234C7" w:rsidRDefault="00BE1229" w:rsidP="00A67477">
            <w:pPr>
              <w:spacing w:before="60"/>
              <w:ind w:left="356" w:right="-79"/>
              <w:rPr>
                <w:rFonts w:ascii="Arial" w:hAnsi="Arial" w:cs="Arial"/>
                <w:b/>
                <w:sz w:val="22"/>
                <w:szCs w:val="22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234C7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  <w:p w:rsidR="00A67477" w:rsidRDefault="00A67477" w:rsidP="00A67477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  <w:p w:rsidR="00D52B5A" w:rsidRDefault="00D52B5A" w:rsidP="00A67477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  <w:p w:rsidR="00D52B5A" w:rsidRDefault="00D52B5A" w:rsidP="00D52B5A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Avete delle osservazioni su singoli articoli della prevista revisione della Costit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zione cantonale (CC)?</w:t>
            </w:r>
          </w:p>
          <w:p w:rsidR="00D52B5A" w:rsidRDefault="00D52B5A" w:rsidP="00D52B5A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  <w:p w:rsidR="00D52B5A" w:rsidRDefault="00BE1229" w:rsidP="00A67477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52B5A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D52B5A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D52B5A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D52B5A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D52B5A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D52B5A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  <w:p w:rsidR="00D52B5A" w:rsidRDefault="00D52B5A" w:rsidP="00A67477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  <w:p w:rsidR="00D52B5A" w:rsidRPr="00F234C7" w:rsidRDefault="00D52B5A" w:rsidP="00A67477">
            <w:pPr>
              <w:pStyle w:val="Listenabsatz"/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Pr="00F234C7" w:rsidRDefault="00A67477" w:rsidP="005B0AD2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Pr="00F234C7" w:rsidRDefault="00A67477" w:rsidP="005B0AD2">
            <w:pPr>
              <w:tabs>
                <w:tab w:val="left" w:pos="0"/>
                <w:tab w:val="left" w:pos="180"/>
                <w:tab w:val="num" w:pos="318"/>
              </w:tabs>
              <w:ind w:left="431" w:right="74" w:hanging="357"/>
              <w:jc w:val="center"/>
              <w:rPr>
                <w:rFonts w:ascii="Arial" w:hAnsi="Arial" w:cs="Arial"/>
              </w:rPr>
            </w:pPr>
          </w:p>
        </w:tc>
      </w:tr>
      <w:tr w:rsidR="00A67477" w:rsidRPr="00F234C7" w:rsidTr="00A67477">
        <w:trPr>
          <w:trHeight w:val="709"/>
        </w:trPr>
        <w:tc>
          <w:tcPr>
            <w:tcW w:w="8472" w:type="dxa"/>
            <w:tcBorders>
              <w:top w:val="nil"/>
            </w:tcBorders>
          </w:tcPr>
          <w:p w:rsidR="00A67477" w:rsidRPr="00F234C7" w:rsidRDefault="00A67477" w:rsidP="005B0AD2">
            <w:pPr>
              <w:pStyle w:val="Listenabsatz"/>
              <w:numPr>
                <w:ilvl w:val="0"/>
                <w:numId w:val="17"/>
              </w:numPr>
              <w:spacing w:before="60"/>
              <w:ind w:left="356" w:right="-79" w:hanging="356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/>
                <w:sz w:val="22"/>
                <w:szCs w:val="22"/>
              </w:rPr>
              <w:t>Altre osservazioni:</w:t>
            </w:r>
          </w:p>
        </w:tc>
        <w:tc>
          <w:tcPr>
            <w:tcW w:w="783" w:type="dxa"/>
            <w:tcBorders>
              <w:top w:val="nil"/>
            </w:tcBorders>
          </w:tcPr>
          <w:p w:rsidR="00A67477" w:rsidRPr="00F234C7" w:rsidRDefault="00A67477" w:rsidP="002F4620">
            <w:pPr>
              <w:tabs>
                <w:tab w:val="left" w:pos="0"/>
                <w:tab w:val="left" w:pos="180"/>
                <w:tab w:val="num" w:pos="318"/>
              </w:tabs>
              <w:ind w:right="-7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A67477" w:rsidRPr="00F234C7" w:rsidRDefault="00A67477" w:rsidP="002F4620">
            <w:pPr>
              <w:tabs>
                <w:tab w:val="left" w:pos="0"/>
                <w:tab w:val="left" w:pos="180"/>
                <w:tab w:val="num" w:pos="318"/>
              </w:tabs>
              <w:ind w:left="431" w:right="-79" w:hanging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477" w:rsidRPr="00F234C7" w:rsidTr="0013020F">
        <w:trPr>
          <w:trHeight w:val="709"/>
        </w:trPr>
        <w:tc>
          <w:tcPr>
            <w:tcW w:w="8472" w:type="dxa"/>
          </w:tcPr>
          <w:p w:rsidR="00A67477" w:rsidRPr="00F234C7" w:rsidRDefault="00BE1229" w:rsidP="00F234C7">
            <w:pPr>
              <w:spacing w:before="60"/>
              <w:ind w:left="356" w:right="-79"/>
              <w:rPr>
                <w:rFonts w:ascii="Arial" w:hAnsi="Arial" w:cs="Arial"/>
                <w:sz w:val="22"/>
                <w:szCs w:val="22"/>
              </w:rPr>
            </w:pP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234C7"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="00F234C7" w:rsidRPr="00F234C7">
              <w:rPr>
                <w:rFonts w:ascii="Arial" w:hAnsi="Arial" w:cs="Arial"/>
                <w:noProof/>
                <w:sz w:val="22"/>
                <w:szCs w:val="22"/>
                <w:shd w:val="clear" w:color="auto" w:fill="C0C0C0"/>
              </w:rPr>
              <w:t> </w:t>
            </w:r>
            <w:r w:rsidRPr="00F234C7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end"/>
            </w:r>
          </w:p>
        </w:tc>
        <w:tc>
          <w:tcPr>
            <w:tcW w:w="783" w:type="dxa"/>
          </w:tcPr>
          <w:p w:rsidR="00A67477" w:rsidRPr="00F234C7" w:rsidRDefault="00A67477" w:rsidP="006057F0">
            <w:pPr>
              <w:tabs>
                <w:tab w:val="left" w:pos="0"/>
                <w:tab w:val="left" w:pos="180"/>
                <w:tab w:val="num" w:pos="318"/>
              </w:tabs>
              <w:ind w:right="-7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:rsidR="00A67477" w:rsidRPr="00F234C7" w:rsidRDefault="00A67477" w:rsidP="006057F0">
            <w:pPr>
              <w:tabs>
                <w:tab w:val="left" w:pos="0"/>
                <w:tab w:val="left" w:pos="180"/>
                <w:tab w:val="num" w:pos="318"/>
              </w:tabs>
              <w:ind w:left="431" w:right="-79" w:hanging="3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0C38" w:rsidRPr="00F234C7" w:rsidRDefault="00850C38" w:rsidP="00C92677">
      <w:pPr>
        <w:tabs>
          <w:tab w:val="left" w:pos="-567"/>
          <w:tab w:val="left" w:pos="180"/>
          <w:tab w:val="num" w:pos="318"/>
        </w:tabs>
        <w:ind w:left="-567"/>
        <w:rPr>
          <w:sz w:val="22"/>
          <w:szCs w:val="22"/>
        </w:rPr>
      </w:pPr>
    </w:p>
    <w:p w:rsidR="00FB283B" w:rsidRPr="00F234C7" w:rsidRDefault="00FB283B" w:rsidP="00C92677">
      <w:pPr>
        <w:tabs>
          <w:tab w:val="left" w:pos="-567"/>
        </w:tabs>
        <w:ind w:left="-567" w:right="-648"/>
        <w:rPr>
          <w:sz w:val="22"/>
          <w:szCs w:val="22"/>
        </w:rPr>
      </w:pPr>
    </w:p>
    <w:p w:rsidR="00FB283B" w:rsidRPr="00F234C7" w:rsidRDefault="00904DB4" w:rsidP="00C92677">
      <w:pPr>
        <w:tabs>
          <w:tab w:val="left" w:pos="-567"/>
        </w:tabs>
        <w:ind w:left="-567" w:right="102"/>
        <w:outlineLvl w:val="0"/>
        <w:rPr>
          <w:rFonts w:ascii="Arial" w:hAnsi="Arial" w:cs="Arial"/>
          <w:b/>
          <w:sz w:val="22"/>
          <w:szCs w:val="22"/>
        </w:rPr>
      </w:pPr>
      <w:r w:rsidRPr="00F234C7">
        <w:rPr>
          <w:rFonts w:ascii="Arial" w:hAnsi="Arial"/>
          <w:b/>
          <w:sz w:val="22"/>
          <w:szCs w:val="22"/>
        </w:rPr>
        <w:t>Termine di consultazione:</w:t>
      </w:r>
      <w:r w:rsidRPr="00F234C7">
        <w:tab/>
      </w:r>
      <w:r w:rsidR="006E1833">
        <w:t xml:space="preserve"> </w:t>
      </w:r>
      <w:r w:rsidR="006E1833">
        <w:rPr>
          <w:rFonts w:ascii="Arial" w:hAnsi="Arial"/>
          <w:b/>
          <w:sz w:val="22"/>
          <w:szCs w:val="22"/>
        </w:rPr>
        <w:t>31</w:t>
      </w:r>
      <w:r w:rsidRPr="00F234C7">
        <w:rPr>
          <w:rFonts w:ascii="Arial" w:hAnsi="Arial"/>
          <w:b/>
          <w:sz w:val="22"/>
          <w:szCs w:val="22"/>
        </w:rPr>
        <w:t xml:space="preserve"> dicembre 2011</w:t>
      </w:r>
    </w:p>
    <w:p w:rsidR="00FB283B" w:rsidRPr="00F234C7" w:rsidRDefault="00FB283B" w:rsidP="00C92677">
      <w:pPr>
        <w:pBdr>
          <w:bottom w:val="single" w:sz="4" w:space="1" w:color="auto"/>
        </w:pBdr>
        <w:tabs>
          <w:tab w:val="left" w:pos="-567"/>
        </w:tabs>
        <w:ind w:left="-567" w:right="102"/>
        <w:rPr>
          <w:rFonts w:ascii="Arial" w:hAnsi="Arial" w:cs="Arial"/>
          <w:sz w:val="22"/>
          <w:szCs w:val="22"/>
        </w:rPr>
      </w:pPr>
    </w:p>
    <w:p w:rsidR="00FB283B" w:rsidRPr="00F234C7" w:rsidRDefault="00FB283B" w:rsidP="00C92677">
      <w:pPr>
        <w:tabs>
          <w:tab w:val="left" w:pos="-567"/>
        </w:tabs>
        <w:ind w:left="-567" w:right="-648"/>
        <w:rPr>
          <w:rFonts w:ascii="Arial" w:hAnsi="Arial" w:cs="Arial"/>
          <w:sz w:val="22"/>
          <w:szCs w:val="22"/>
        </w:rPr>
      </w:pPr>
    </w:p>
    <w:p w:rsidR="00FB283B" w:rsidRPr="00F234C7" w:rsidRDefault="00FB283B" w:rsidP="00C92677">
      <w:pPr>
        <w:tabs>
          <w:tab w:val="left" w:pos="-567"/>
        </w:tabs>
        <w:ind w:left="-567" w:right="-648"/>
        <w:outlineLvl w:val="0"/>
        <w:rPr>
          <w:rFonts w:ascii="Arial" w:hAnsi="Arial" w:cs="Arial"/>
          <w:b/>
          <w:sz w:val="22"/>
          <w:szCs w:val="22"/>
        </w:rPr>
      </w:pPr>
      <w:r w:rsidRPr="00F234C7">
        <w:rPr>
          <w:rFonts w:ascii="Arial" w:hAnsi="Arial"/>
          <w:b/>
          <w:sz w:val="22"/>
          <w:szCs w:val="22"/>
        </w:rPr>
        <w:t>Inviare (se possibile in forma elettronica) la presa di posizione all'indirizzo seguente:</w:t>
      </w:r>
    </w:p>
    <w:p w:rsidR="00B421B0" w:rsidRPr="00F234C7" w:rsidRDefault="00B421B0" w:rsidP="00C92677">
      <w:pPr>
        <w:tabs>
          <w:tab w:val="left" w:pos="-567"/>
        </w:tabs>
        <w:ind w:left="-567" w:right="-648"/>
        <w:rPr>
          <w:rFonts w:ascii="Arial" w:hAnsi="Arial" w:cs="Arial"/>
          <w:sz w:val="22"/>
          <w:szCs w:val="22"/>
        </w:rPr>
      </w:pPr>
    </w:p>
    <w:p w:rsidR="00C92677" w:rsidRPr="00F234C7" w:rsidRDefault="00C92677" w:rsidP="00C92677">
      <w:pPr>
        <w:tabs>
          <w:tab w:val="left" w:pos="-567"/>
        </w:tabs>
        <w:ind w:left="-567" w:right="-648"/>
        <w:rPr>
          <w:rFonts w:ascii="Arial" w:hAnsi="Arial" w:cs="Arial"/>
          <w:sz w:val="22"/>
          <w:szCs w:val="22"/>
        </w:rPr>
      </w:pPr>
    </w:p>
    <w:p w:rsidR="00B421B0" w:rsidRPr="00F234C7" w:rsidRDefault="00BE1229" w:rsidP="00C92677">
      <w:pPr>
        <w:tabs>
          <w:tab w:val="left" w:pos="-567"/>
        </w:tabs>
        <w:ind w:left="-567" w:right="-648"/>
        <w:rPr>
          <w:sz w:val="22"/>
          <w:szCs w:val="22"/>
        </w:rPr>
      </w:pPr>
      <w:hyperlink r:id="rId35">
        <w:r w:rsidR="00950D6E" w:rsidRPr="00F234C7">
          <w:rPr>
            <w:rStyle w:val="Hyperlink"/>
            <w:rFonts w:ascii="Arial" w:hAnsi="Arial"/>
            <w:sz w:val="22"/>
            <w:szCs w:val="22"/>
          </w:rPr>
          <w:t>info@dfg.gr.ch</w:t>
        </w:r>
      </w:hyperlink>
    </w:p>
    <w:p w:rsidR="00FB283B" w:rsidRPr="00F234C7" w:rsidRDefault="00FB283B" w:rsidP="00C92677">
      <w:pPr>
        <w:tabs>
          <w:tab w:val="left" w:pos="-567"/>
        </w:tabs>
        <w:ind w:left="-567" w:right="-648"/>
        <w:rPr>
          <w:rFonts w:ascii="Arial" w:hAnsi="Arial" w:cs="Arial"/>
          <w:sz w:val="22"/>
          <w:szCs w:val="22"/>
        </w:rPr>
      </w:pPr>
    </w:p>
    <w:p w:rsidR="00B17F79" w:rsidRPr="00F234C7" w:rsidRDefault="003E6EAE" w:rsidP="00C92677">
      <w:pPr>
        <w:tabs>
          <w:tab w:val="left" w:pos="-567"/>
        </w:tabs>
        <w:ind w:left="-567" w:right="-648"/>
        <w:outlineLvl w:val="0"/>
        <w:rPr>
          <w:rFonts w:ascii="Arial" w:hAnsi="Arial" w:cs="Arial"/>
          <w:sz w:val="22"/>
          <w:szCs w:val="22"/>
        </w:rPr>
      </w:pPr>
      <w:r w:rsidRPr="00F234C7">
        <w:rPr>
          <w:rFonts w:ascii="Arial" w:hAnsi="Arial"/>
          <w:sz w:val="22"/>
          <w:szCs w:val="22"/>
        </w:rPr>
        <w:t>Dipartimento delle finanze e dei comuni</w:t>
      </w:r>
    </w:p>
    <w:p w:rsidR="00B17F79" w:rsidRPr="00F234C7" w:rsidRDefault="003E6EAE" w:rsidP="00C92677">
      <w:pPr>
        <w:tabs>
          <w:tab w:val="left" w:pos="-567"/>
        </w:tabs>
        <w:ind w:left="-567" w:right="-648"/>
        <w:rPr>
          <w:rFonts w:ascii="Arial" w:hAnsi="Arial" w:cs="Arial"/>
          <w:sz w:val="22"/>
          <w:szCs w:val="22"/>
        </w:rPr>
      </w:pPr>
      <w:r w:rsidRPr="00F234C7">
        <w:rPr>
          <w:rFonts w:ascii="Arial" w:hAnsi="Arial"/>
          <w:sz w:val="22"/>
          <w:szCs w:val="22"/>
        </w:rPr>
        <w:t>Rosenweg 4</w:t>
      </w:r>
    </w:p>
    <w:p w:rsidR="00B421B0" w:rsidRPr="00F234C7" w:rsidRDefault="003E6EAE" w:rsidP="00C92677">
      <w:pPr>
        <w:tabs>
          <w:tab w:val="left" w:pos="-567"/>
        </w:tabs>
        <w:ind w:left="-567" w:right="-648"/>
        <w:rPr>
          <w:sz w:val="22"/>
          <w:szCs w:val="22"/>
        </w:rPr>
      </w:pPr>
      <w:r w:rsidRPr="00F234C7">
        <w:rPr>
          <w:rFonts w:ascii="Arial" w:hAnsi="Arial"/>
          <w:sz w:val="22"/>
          <w:szCs w:val="22"/>
        </w:rPr>
        <w:t>7001 Coira</w:t>
      </w:r>
    </w:p>
    <w:sectPr w:rsidR="00B421B0" w:rsidRPr="00F234C7" w:rsidSect="00407CA4">
      <w:headerReference w:type="default" r:id="rId36"/>
      <w:footerReference w:type="default" r:id="rId37"/>
      <w:headerReference w:type="first" r:id="rId38"/>
      <w:pgSz w:w="11906" w:h="16838" w:code="9"/>
      <w:pgMar w:top="902" w:right="102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6C" w:rsidRDefault="00B5646C">
      <w:r>
        <w:separator/>
      </w:r>
    </w:p>
  </w:endnote>
  <w:endnote w:type="continuationSeparator" w:id="0">
    <w:p w:rsidR="00B5646C" w:rsidRDefault="00B56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A1" w:rsidRDefault="00562EA1" w:rsidP="00BB7AD0">
    <w:pPr>
      <w:pStyle w:val="Fuzeile"/>
      <w:tabs>
        <w:tab w:val="clear" w:pos="9072"/>
        <w:tab w:val="right" w:pos="9540"/>
      </w:tabs>
      <w:ind w:left="-540"/>
      <w:rPr>
        <w:rFonts w:ascii="Arial" w:hAnsi="Arial" w:cs="Arial"/>
        <w:sz w:val="16"/>
        <w:szCs w:val="16"/>
      </w:rPr>
    </w:pPr>
  </w:p>
  <w:p w:rsidR="00562EA1" w:rsidRPr="007A5A3B" w:rsidRDefault="00562EA1" w:rsidP="00BB7AD0">
    <w:pPr>
      <w:pStyle w:val="Fuzeile"/>
      <w:tabs>
        <w:tab w:val="clear" w:pos="9072"/>
        <w:tab w:val="right" w:pos="9540"/>
      </w:tabs>
      <w:ind w:left="-540"/>
      <w:rPr>
        <w:rFonts w:ascii="Arial" w:hAnsi="Arial" w:cs="Arial"/>
        <w:sz w:val="16"/>
        <w:szCs w:val="16"/>
      </w:rPr>
    </w:pPr>
    <w:r>
      <w:tab/>
    </w:r>
    <w:r>
      <w:tab/>
    </w:r>
    <w:r w:rsidR="00BE1229" w:rsidRPr="007A5A3B">
      <w:rPr>
        <w:rStyle w:val="Seitenzahl"/>
        <w:rFonts w:ascii="Arial" w:hAnsi="Arial" w:cs="Arial"/>
        <w:sz w:val="16"/>
        <w:szCs w:val="16"/>
      </w:rPr>
      <w:fldChar w:fldCharType="begin"/>
    </w:r>
    <w:r w:rsidRPr="007A5A3B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BE1229" w:rsidRPr="007A5A3B">
      <w:rPr>
        <w:rStyle w:val="Seitenzahl"/>
        <w:rFonts w:ascii="Arial" w:hAnsi="Arial" w:cs="Arial"/>
        <w:sz w:val="16"/>
        <w:szCs w:val="16"/>
      </w:rPr>
      <w:fldChar w:fldCharType="separate"/>
    </w:r>
    <w:r w:rsidR="00A7782C">
      <w:rPr>
        <w:rStyle w:val="Seitenzahl"/>
        <w:rFonts w:ascii="Arial" w:hAnsi="Arial" w:cs="Arial"/>
        <w:noProof/>
        <w:sz w:val="16"/>
        <w:szCs w:val="16"/>
      </w:rPr>
      <w:t>2</w:t>
    </w:r>
    <w:r w:rsidR="00BE1229" w:rsidRPr="007A5A3B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6C" w:rsidRDefault="00B5646C">
      <w:r>
        <w:separator/>
      </w:r>
    </w:p>
  </w:footnote>
  <w:footnote w:type="continuationSeparator" w:id="0">
    <w:p w:rsidR="00B5646C" w:rsidRDefault="00B56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A1" w:rsidRPr="00567C31" w:rsidRDefault="00562EA1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color w:val="4D4D4D"/>
        <w:sz w:val="22"/>
        <w:szCs w:val="22"/>
      </w:rPr>
    </w:pPr>
    <w:r>
      <w:rPr>
        <w:rFonts w:ascii="Arial" w:hAnsi="Arial"/>
        <w:color w:val="4D4D4D"/>
        <w:sz w:val="22"/>
        <w:szCs w:val="22"/>
      </w:rPr>
      <w:t>Questionario relativo alla consultazione sulla riforma territoriale</w:t>
    </w:r>
  </w:p>
  <w:p w:rsidR="00562EA1" w:rsidRDefault="00562EA1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  <w:p w:rsidR="00562EA1" w:rsidRDefault="00562EA1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  <w:p w:rsidR="00562EA1" w:rsidRDefault="00562EA1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  <w:p w:rsidR="00562EA1" w:rsidRPr="00E61889" w:rsidRDefault="00562EA1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A1" w:rsidRPr="00CC774C" w:rsidRDefault="00BE1229" w:rsidP="00E60F59">
    <w:pPr>
      <w:pStyle w:val="Kopfzeile"/>
      <w:ind w:left="180"/>
      <w:rPr>
        <w:rFonts w:ascii="Arial" w:hAnsi="Arial" w:cs="Arial"/>
        <w:b/>
        <w:color w:val="5F5F5F"/>
        <w:sz w:val="8"/>
        <w:szCs w:val="8"/>
      </w:rPr>
    </w:pPr>
    <w:r w:rsidRPr="00BE12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8.9pt;margin-top:-2.75pt;width:30pt;height:33.5pt;z-index:-251658752;visibility:visible" wrapcoords="-313 0 -313 21319 21600 21319 21600 0 -313 0" fillcolor="window">
          <v:imagedata r:id="rId1" o:title="" gain="26214f" blacklevel="13763f"/>
          <w10:wrap type="through"/>
        </v:shape>
        <o:OLEObject Type="Embed" ProgID="Word.Picture.8" ShapeID="_x0000_s2049" DrawAspect="Content" ObjectID="_1378185061" r:id="rId2"/>
      </w:pict>
    </w:r>
  </w:p>
  <w:p w:rsidR="00562EA1" w:rsidRPr="00567C31" w:rsidRDefault="00562EA1" w:rsidP="00E60F59">
    <w:pPr>
      <w:pStyle w:val="Kopfzeile"/>
      <w:ind w:left="180"/>
      <w:rPr>
        <w:rFonts w:ascii="Arial" w:hAnsi="Arial" w:cs="Arial"/>
        <w:color w:val="5F5F5F"/>
        <w:sz w:val="22"/>
        <w:szCs w:val="22"/>
      </w:rPr>
    </w:pPr>
    <w:r>
      <w:rPr>
        <w:rFonts w:ascii="Arial" w:hAnsi="Arial"/>
        <w:color w:val="5F5F5F"/>
        <w:sz w:val="22"/>
        <w:szCs w:val="22"/>
      </w:rPr>
      <w:t>Dipartimento delle finanze e dei comuni</w:t>
    </w:r>
  </w:p>
  <w:p w:rsidR="00562EA1" w:rsidRPr="00880767" w:rsidRDefault="00562EA1" w:rsidP="00E60F59">
    <w:pPr>
      <w:pStyle w:val="Kopfzeile"/>
      <w:pBdr>
        <w:bottom w:val="single" w:sz="4" w:space="1" w:color="auto"/>
      </w:pBdr>
      <w:tabs>
        <w:tab w:val="left" w:pos="180"/>
      </w:tabs>
      <w:ind w:left="180"/>
      <w:rPr>
        <w:rFonts w:ascii="Arial" w:hAnsi="Arial" w:cs="Arial"/>
        <w:b/>
        <w:color w:val="5F5F5F"/>
        <w:sz w:val="8"/>
        <w:szCs w:val="8"/>
      </w:rPr>
    </w:pPr>
  </w:p>
  <w:p w:rsidR="00562EA1" w:rsidRDefault="00562EA1" w:rsidP="00E60F59">
    <w:pPr>
      <w:pStyle w:val="Kopfzeile"/>
      <w:tabs>
        <w:tab w:val="left" w:pos="0"/>
      </w:tabs>
      <w:spacing w:line="120" w:lineRule="auto"/>
      <w:ind w:left="180"/>
      <w:rPr>
        <w:rFonts w:ascii="Arial" w:hAnsi="Arial" w:cs="Arial"/>
        <w:b/>
        <w:sz w:val="20"/>
        <w:szCs w:val="20"/>
        <w:lang w:val="nb-NO"/>
      </w:rPr>
    </w:pPr>
  </w:p>
  <w:p w:rsidR="00562EA1" w:rsidRPr="00E60F59" w:rsidRDefault="00562EA1" w:rsidP="00E60F59">
    <w:pPr>
      <w:pStyle w:val="Kopfzeile"/>
      <w:tabs>
        <w:tab w:val="left" w:pos="0"/>
      </w:tabs>
      <w:spacing w:line="120" w:lineRule="auto"/>
      <w:ind w:left="180"/>
      <w:rPr>
        <w:rFonts w:ascii="Arial" w:hAnsi="Arial" w:cs="Arial"/>
        <w:b/>
        <w:sz w:val="20"/>
        <w:szCs w:val="20"/>
        <w:lang w:val="nb-NO"/>
      </w:rPr>
    </w:pPr>
  </w:p>
  <w:p w:rsidR="00562EA1" w:rsidRPr="00E60F59" w:rsidRDefault="00562EA1" w:rsidP="00E60F59">
    <w:pPr>
      <w:pStyle w:val="Kopfzeile"/>
      <w:tabs>
        <w:tab w:val="clear" w:pos="4536"/>
        <w:tab w:val="clear" w:pos="9072"/>
        <w:tab w:val="left" w:pos="866"/>
      </w:tabs>
      <w:spacing w:line="120" w:lineRule="auto"/>
      <w:ind w:left="180"/>
      <w:rPr>
        <w:rFonts w:ascii="Arial" w:hAnsi="Arial" w:cs="Arial"/>
        <w:b/>
        <w:sz w:val="20"/>
        <w:szCs w:val="20"/>
        <w:lang w:val="nb-NO"/>
      </w:rPr>
    </w:pPr>
  </w:p>
  <w:p w:rsidR="00562EA1" w:rsidRDefault="00562EA1" w:rsidP="00AC2B76">
    <w:pPr>
      <w:pStyle w:val="Kopfzeile"/>
      <w:tabs>
        <w:tab w:val="left" w:pos="0"/>
      </w:tabs>
      <w:spacing w:line="120" w:lineRule="auto"/>
      <w:ind w:left="-539"/>
      <w:rPr>
        <w:rFonts w:ascii="Arial" w:hAnsi="Arial" w:cs="Arial"/>
        <w:b/>
        <w:sz w:val="20"/>
        <w:szCs w:val="20"/>
        <w:lang w:val="nb-NO"/>
      </w:rPr>
    </w:pPr>
  </w:p>
  <w:p w:rsidR="00562EA1" w:rsidRDefault="00562EA1" w:rsidP="00AC2B76">
    <w:pPr>
      <w:pStyle w:val="Kopfzeile"/>
      <w:tabs>
        <w:tab w:val="left" w:pos="0"/>
      </w:tabs>
      <w:spacing w:line="120" w:lineRule="auto"/>
      <w:ind w:left="-539"/>
      <w:rPr>
        <w:rFonts w:ascii="Arial" w:hAnsi="Arial" w:cs="Arial"/>
        <w:b/>
        <w:sz w:val="20"/>
        <w:szCs w:val="20"/>
        <w:lang w:val="nb-NO"/>
      </w:rPr>
    </w:pPr>
  </w:p>
  <w:p w:rsidR="00562EA1" w:rsidRPr="00E60F59" w:rsidRDefault="00562EA1" w:rsidP="00AC2B76">
    <w:pPr>
      <w:pStyle w:val="Kopfzeile"/>
      <w:tabs>
        <w:tab w:val="left" w:pos="0"/>
      </w:tabs>
      <w:spacing w:line="120" w:lineRule="auto"/>
      <w:ind w:left="-539"/>
      <w:rPr>
        <w:rFonts w:ascii="Arial" w:hAnsi="Arial" w:cs="Arial"/>
        <w:b/>
        <w:sz w:val="20"/>
        <w:szCs w:val="20"/>
        <w:lang w:val="nb-NO"/>
      </w:rPr>
    </w:pPr>
  </w:p>
  <w:p w:rsidR="00562EA1" w:rsidRDefault="00562EA1" w:rsidP="00407CA4">
    <w:pPr>
      <w:pStyle w:val="Kopfzeile"/>
      <w:tabs>
        <w:tab w:val="left" w:pos="0"/>
      </w:tabs>
      <w:ind w:left="-540"/>
      <w:rPr>
        <w:rFonts w:ascii="Arial" w:hAnsi="Arial" w:cs="Arial"/>
        <w:b/>
      </w:rPr>
    </w:pPr>
    <w:r>
      <w:rPr>
        <w:rFonts w:ascii="Arial" w:hAnsi="Arial"/>
        <w:b/>
      </w:rPr>
      <w:t>Questionario relativo alla consultazione sulla riforma territoriale (regioni)</w:t>
    </w:r>
  </w:p>
  <w:p w:rsidR="00562EA1" w:rsidRDefault="00562EA1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22"/>
      </w:rPr>
    </w:pPr>
  </w:p>
  <w:p w:rsidR="00562EA1" w:rsidRPr="004D3166" w:rsidRDefault="00562EA1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22"/>
      </w:rPr>
    </w:pPr>
    <w:r>
      <w:rPr>
        <w:rFonts w:ascii="Arial" w:hAnsi="Arial"/>
        <w:b/>
        <w:sz w:val="22"/>
      </w:rPr>
      <w:t xml:space="preserve">Revisione parziale della Costituzione cantonale </w:t>
    </w:r>
  </w:p>
  <w:p w:rsidR="00562EA1" w:rsidRPr="00880767" w:rsidRDefault="00562EA1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16"/>
        <w:szCs w:val="16"/>
      </w:rPr>
    </w:pPr>
  </w:p>
  <w:p w:rsidR="00562EA1" w:rsidRPr="00880767" w:rsidRDefault="00562EA1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2A3"/>
    <w:multiLevelType w:val="hybridMultilevel"/>
    <w:tmpl w:val="47A62738"/>
    <w:lvl w:ilvl="0" w:tplc="0807000F">
      <w:start w:val="1"/>
      <w:numFmt w:val="decimal"/>
      <w:lvlText w:val="%1."/>
      <w:lvlJc w:val="left"/>
      <w:pPr>
        <w:ind w:left="1218" w:hanging="360"/>
      </w:pPr>
    </w:lvl>
    <w:lvl w:ilvl="1" w:tplc="08070019" w:tentative="1">
      <w:start w:val="1"/>
      <w:numFmt w:val="lowerLetter"/>
      <w:lvlText w:val="%2."/>
      <w:lvlJc w:val="left"/>
      <w:pPr>
        <w:ind w:left="1938" w:hanging="360"/>
      </w:pPr>
    </w:lvl>
    <w:lvl w:ilvl="2" w:tplc="0807001B" w:tentative="1">
      <w:start w:val="1"/>
      <w:numFmt w:val="lowerRoman"/>
      <w:lvlText w:val="%3."/>
      <w:lvlJc w:val="right"/>
      <w:pPr>
        <w:ind w:left="2658" w:hanging="180"/>
      </w:pPr>
    </w:lvl>
    <w:lvl w:ilvl="3" w:tplc="0807000F" w:tentative="1">
      <w:start w:val="1"/>
      <w:numFmt w:val="decimal"/>
      <w:lvlText w:val="%4."/>
      <w:lvlJc w:val="left"/>
      <w:pPr>
        <w:ind w:left="3378" w:hanging="360"/>
      </w:pPr>
    </w:lvl>
    <w:lvl w:ilvl="4" w:tplc="08070019" w:tentative="1">
      <w:start w:val="1"/>
      <w:numFmt w:val="lowerLetter"/>
      <w:lvlText w:val="%5."/>
      <w:lvlJc w:val="left"/>
      <w:pPr>
        <w:ind w:left="4098" w:hanging="360"/>
      </w:pPr>
    </w:lvl>
    <w:lvl w:ilvl="5" w:tplc="0807001B" w:tentative="1">
      <w:start w:val="1"/>
      <w:numFmt w:val="lowerRoman"/>
      <w:lvlText w:val="%6."/>
      <w:lvlJc w:val="right"/>
      <w:pPr>
        <w:ind w:left="4818" w:hanging="180"/>
      </w:pPr>
    </w:lvl>
    <w:lvl w:ilvl="6" w:tplc="0807000F" w:tentative="1">
      <w:start w:val="1"/>
      <w:numFmt w:val="decimal"/>
      <w:lvlText w:val="%7."/>
      <w:lvlJc w:val="left"/>
      <w:pPr>
        <w:ind w:left="5538" w:hanging="360"/>
      </w:pPr>
    </w:lvl>
    <w:lvl w:ilvl="7" w:tplc="08070019" w:tentative="1">
      <w:start w:val="1"/>
      <w:numFmt w:val="lowerLetter"/>
      <w:lvlText w:val="%8."/>
      <w:lvlJc w:val="left"/>
      <w:pPr>
        <w:ind w:left="6258" w:hanging="360"/>
      </w:pPr>
    </w:lvl>
    <w:lvl w:ilvl="8" w:tplc="0807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08486231"/>
    <w:multiLevelType w:val="hybridMultilevel"/>
    <w:tmpl w:val="85C090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2765F"/>
    <w:multiLevelType w:val="hybridMultilevel"/>
    <w:tmpl w:val="F24A8D34"/>
    <w:lvl w:ilvl="0" w:tplc="9E3865F6">
      <w:start w:val="1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EBC75E0"/>
    <w:multiLevelType w:val="hybridMultilevel"/>
    <w:tmpl w:val="B45CA866"/>
    <w:lvl w:ilvl="0" w:tplc="0407000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4">
    <w:nsid w:val="42FB51A2"/>
    <w:multiLevelType w:val="hybridMultilevel"/>
    <w:tmpl w:val="39B2E5B2"/>
    <w:lvl w:ilvl="0" w:tplc="6C44EB3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5E77145"/>
    <w:multiLevelType w:val="hybridMultilevel"/>
    <w:tmpl w:val="453A3D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6A2"/>
    <w:multiLevelType w:val="hybridMultilevel"/>
    <w:tmpl w:val="E4E01DA8"/>
    <w:lvl w:ilvl="0" w:tplc="28E8D67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6C533B0"/>
    <w:multiLevelType w:val="hybridMultilevel"/>
    <w:tmpl w:val="61124660"/>
    <w:lvl w:ilvl="0" w:tplc="941EA5F6">
      <w:start w:val="3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8">
    <w:nsid w:val="4D241BCB"/>
    <w:multiLevelType w:val="hybridMultilevel"/>
    <w:tmpl w:val="E70E93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1070E0"/>
    <w:multiLevelType w:val="hybridMultilevel"/>
    <w:tmpl w:val="2BB4DD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210313"/>
    <w:multiLevelType w:val="hybridMultilevel"/>
    <w:tmpl w:val="D5468DB0"/>
    <w:lvl w:ilvl="0" w:tplc="D61CAEF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5EF93E43"/>
    <w:multiLevelType w:val="hybridMultilevel"/>
    <w:tmpl w:val="74D215EC"/>
    <w:lvl w:ilvl="0" w:tplc="3E107A4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0515EBB"/>
    <w:multiLevelType w:val="hybridMultilevel"/>
    <w:tmpl w:val="060AFCB2"/>
    <w:lvl w:ilvl="0" w:tplc="338CF238"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6C596F3A"/>
    <w:multiLevelType w:val="hybridMultilevel"/>
    <w:tmpl w:val="15CC7A76"/>
    <w:lvl w:ilvl="0" w:tplc="9BD02B2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E004EDF"/>
    <w:multiLevelType w:val="hybridMultilevel"/>
    <w:tmpl w:val="85E65C7C"/>
    <w:lvl w:ilvl="0" w:tplc="28E8D67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0E269C0"/>
    <w:multiLevelType w:val="hybridMultilevel"/>
    <w:tmpl w:val="BA3864C4"/>
    <w:lvl w:ilvl="0" w:tplc="2262532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23F287D"/>
    <w:multiLevelType w:val="hybridMultilevel"/>
    <w:tmpl w:val="7F00B30E"/>
    <w:lvl w:ilvl="0" w:tplc="8C82E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2548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9A1FE0"/>
    <w:multiLevelType w:val="hybridMultilevel"/>
    <w:tmpl w:val="2F5410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8"/>
  </w:num>
  <w:num w:numId="5">
    <w:abstractNumId w:val="3"/>
  </w:num>
  <w:num w:numId="6">
    <w:abstractNumId w:val="17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4"/>
  </w:num>
  <w:num w:numId="15">
    <w:abstractNumId w:val="15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37"/>
  <w:autoHyphenation/>
  <w:hyphenationZone w:val="14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5EEF"/>
    <w:rsid w:val="00000E27"/>
    <w:rsid w:val="0000400D"/>
    <w:rsid w:val="000053C8"/>
    <w:rsid w:val="00011533"/>
    <w:rsid w:val="00012084"/>
    <w:rsid w:val="000228AA"/>
    <w:rsid w:val="00025098"/>
    <w:rsid w:val="00034084"/>
    <w:rsid w:val="00037782"/>
    <w:rsid w:val="00044CD5"/>
    <w:rsid w:val="00047518"/>
    <w:rsid w:val="0005204A"/>
    <w:rsid w:val="00060144"/>
    <w:rsid w:val="0006716D"/>
    <w:rsid w:val="0007269C"/>
    <w:rsid w:val="00073567"/>
    <w:rsid w:val="00077691"/>
    <w:rsid w:val="00077933"/>
    <w:rsid w:val="00092597"/>
    <w:rsid w:val="00097425"/>
    <w:rsid w:val="000B3AD1"/>
    <w:rsid w:val="000C4B07"/>
    <w:rsid w:val="000D6088"/>
    <w:rsid w:val="000E3A72"/>
    <w:rsid w:val="001006E2"/>
    <w:rsid w:val="001065DC"/>
    <w:rsid w:val="00113976"/>
    <w:rsid w:val="0013020F"/>
    <w:rsid w:val="00131652"/>
    <w:rsid w:val="001323CC"/>
    <w:rsid w:val="0013287E"/>
    <w:rsid w:val="00166D07"/>
    <w:rsid w:val="001734CF"/>
    <w:rsid w:val="00187856"/>
    <w:rsid w:val="001B7D83"/>
    <w:rsid w:val="001C0E07"/>
    <w:rsid w:val="001D02BE"/>
    <w:rsid w:val="001D16C7"/>
    <w:rsid w:val="001D6597"/>
    <w:rsid w:val="001E420E"/>
    <w:rsid w:val="001E5C76"/>
    <w:rsid w:val="001F2D00"/>
    <w:rsid w:val="001F3B41"/>
    <w:rsid w:val="00204938"/>
    <w:rsid w:val="00204E9B"/>
    <w:rsid w:val="0020587F"/>
    <w:rsid w:val="00221885"/>
    <w:rsid w:val="00224599"/>
    <w:rsid w:val="002330CE"/>
    <w:rsid w:val="002757BE"/>
    <w:rsid w:val="00275C6F"/>
    <w:rsid w:val="00281071"/>
    <w:rsid w:val="002A3A5A"/>
    <w:rsid w:val="002B1AB9"/>
    <w:rsid w:val="002C08D9"/>
    <w:rsid w:val="002D1BE7"/>
    <w:rsid w:val="002E1D3B"/>
    <w:rsid w:val="002E4ACA"/>
    <w:rsid w:val="002E7B4D"/>
    <w:rsid w:val="003029B9"/>
    <w:rsid w:val="00304AF3"/>
    <w:rsid w:val="0030724C"/>
    <w:rsid w:val="003113D5"/>
    <w:rsid w:val="003142B3"/>
    <w:rsid w:val="00317EB0"/>
    <w:rsid w:val="00322D6F"/>
    <w:rsid w:val="003302C9"/>
    <w:rsid w:val="0033098E"/>
    <w:rsid w:val="0033370E"/>
    <w:rsid w:val="003343DB"/>
    <w:rsid w:val="00341618"/>
    <w:rsid w:val="003419B4"/>
    <w:rsid w:val="00344B3B"/>
    <w:rsid w:val="0034542B"/>
    <w:rsid w:val="003526F2"/>
    <w:rsid w:val="00361A3C"/>
    <w:rsid w:val="00371908"/>
    <w:rsid w:val="00371C67"/>
    <w:rsid w:val="00372145"/>
    <w:rsid w:val="0037246F"/>
    <w:rsid w:val="00377056"/>
    <w:rsid w:val="003A076A"/>
    <w:rsid w:val="003A5C77"/>
    <w:rsid w:val="003B3578"/>
    <w:rsid w:val="003B3CCC"/>
    <w:rsid w:val="003C1585"/>
    <w:rsid w:val="003C7FB8"/>
    <w:rsid w:val="003D1ACD"/>
    <w:rsid w:val="003D20E5"/>
    <w:rsid w:val="003D3BC4"/>
    <w:rsid w:val="003E39DE"/>
    <w:rsid w:val="003E6EAE"/>
    <w:rsid w:val="003F7A31"/>
    <w:rsid w:val="00407CA4"/>
    <w:rsid w:val="004102AD"/>
    <w:rsid w:val="004277EB"/>
    <w:rsid w:val="0043123E"/>
    <w:rsid w:val="00432EB1"/>
    <w:rsid w:val="00443215"/>
    <w:rsid w:val="0044638A"/>
    <w:rsid w:val="0045186E"/>
    <w:rsid w:val="00457834"/>
    <w:rsid w:val="00496271"/>
    <w:rsid w:val="004A5602"/>
    <w:rsid w:val="004C07E6"/>
    <w:rsid w:val="004C4326"/>
    <w:rsid w:val="004D2759"/>
    <w:rsid w:val="004D3166"/>
    <w:rsid w:val="004E2BF0"/>
    <w:rsid w:val="004E2D30"/>
    <w:rsid w:val="004E4919"/>
    <w:rsid w:val="004F11E3"/>
    <w:rsid w:val="004F3BFF"/>
    <w:rsid w:val="00510771"/>
    <w:rsid w:val="00525672"/>
    <w:rsid w:val="00533405"/>
    <w:rsid w:val="0053429E"/>
    <w:rsid w:val="0054534D"/>
    <w:rsid w:val="00553B45"/>
    <w:rsid w:val="00554625"/>
    <w:rsid w:val="00554EB1"/>
    <w:rsid w:val="00562EA1"/>
    <w:rsid w:val="00567C31"/>
    <w:rsid w:val="005728F2"/>
    <w:rsid w:val="005A2265"/>
    <w:rsid w:val="005A7BCA"/>
    <w:rsid w:val="005B0AD2"/>
    <w:rsid w:val="005B0C73"/>
    <w:rsid w:val="005B3007"/>
    <w:rsid w:val="005B6CF7"/>
    <w:rsid w:val="005E0AE5"/>
    <w:rsid w:val="005F446D"/>
    <w:rsid w:val="006009D0"/>
    <w:rsid w:val="006035CB"/>
    <w:rsid w:val="006057F0"/>
    <w:rsid w:val="006102B8"/>
    <w:rsid w:val="006148E7"/>
    <w:rsid w:val="006355CD"/>
    <w:rsid w:val="00637CED"/>
    <w:rsid w:val="00653A7E"/>
    <w:rsid w:val="006554BB"/>
    <w:rsid w:val="00667CC3"/>
    <w:rsid w:val="0067089D"/>
    <w:rsid w:val="0068388F"/>
    <w:rsid w:val="0068431D"/>
    <w:rsid w:val="00693E1E"/>
    <w:rsid w:val="006A6585"/>
    <w:rsid w:val="006A6FE4"/>
    <w:rsid w:val="006B2C30"/>
    <w:rsid w:val="006B5EEF"/>
    <w:rsid w:val="006B6D1B"/>
    <w:rsid w:val="006C47A7"/>
    <w:rsid w:val="006C7E22"/>
    <w:rsid w:val="006D7202"/>
    <w:rsid w:val="006E1833"/>
    <w:rsid w:val="006E66C8"/>
    <w:rsid w:val="006F4C79"/>
    <w:rsid w:val="007210E6"/>
    <w:rsid w:val="00733CC7"/>
    <w:rsid w:val="00737251"/>
    <w:rsid w:val="00750D60"/>
    <w:rsid w:val="00752271"/>
    <w:rsid w:val="00753850"/>
    <w:rsid w:val="007731AE"/>
    <w:rsid w:val="00774064"/>
    <w:rsid w:val="00780C9E"/>
    <w:rsid w:val="00791CF2"/>
    <w:rsid w:val="007920E3"/>
    <w:rsid w:val="007A5A3B"/>
    <w:rsid w:val="007B0B92"/>
    <w:rsid w:val="007C0271"/>
    <w:rsid w:val="007C2C08"/>
    <w:rsid w:val="007C35D6"/>
    <w:rsid w:val="007C3E9E"/>
    <w:rsid w:val="007C6751"/>
    <w:rsid w:val="007D3E6B"/>
    <w:rsid w:val="007D4B04"/>
    <w:rsid w:val="007D7C9F"/>
    <w:rsid w:val="007E5CDD"/>
    <w:rsid w:val="00800235"/>
    <w:rsid w:val="0083613C"/>
    <w:rsid w:val="008429A9"/>
    <w:rsid w:val="00850C38"/>
    <w:rsid w:val="008531C7"/>
    <w:rsid w:val="00855CD3"/>
    <w:rsid w:val="008628EB"/>
    <w:rsid w:val="008667F0"/>
    <w:rsid w:val="0087794F"/>
    <w:rsid w:val="00880767"/>
    <w:rsid w:val="00885B68"/>
    <w:rsid w:val="00895087"/>
    <w:rsid w:val="00895C21"/>
    <w:rsid w:val="00895CBD"/>
    <w:rsid w:val="008A35EA"/>
    <w:rsid w:val="008B0AB4"/>
    <w:rsid w:val="008C1ACC"/>
    <w:rsid w:val="008C2FB8"/>
    <w:rsid w:val="008D6803"/>
    <w:rsid w:val="008E2E35"/>
    <w:rsid w:val="008F2EA8"/>
    <w:rsid w:val="008F593E"/>
    <w:rsid w:val="0090068B"/>
    <w:rsid w:val="00904DB4"/>
    <w:rsid w:val="00906CFE"/>
    <w:rsid w:val="00915E18"/>
    <w:rsid w:val="00925590"/>
    <w:rsid w:val="00945CD7"/>
    <w:rsid w:val="00950D6E"/>
    <w:rsid w:val="00954096"/>
    <w:rsid w:val="00960F84"/>
    <w:rsid w:val="00977A8A"/>
    <w:rsid w:val="009813BF"/>
    <w:rsid w:val="009A22FF"/>
    <w:rsid w:val="009A7EFB"/>
    <w:rsid w:val="009B63C8"/>
    <w:rsid w:val="009C117D"/>
    <w:rsid w:val="009C4F6D"/>
    <w:rsid w:val="009D3707"/>
    <w:rsid w:val="009E5F04"/>
    <w:rsid w:val="009E791A"/>
    <w:rsid w:val="009E7B3B"/>
    <w:rsid w:val="00A01B07"/>
    <w:rsid w:val="00A01F5A"/>
    <w:rsid w:val="00A04CDB"/>
    <w:rsid w:val="00A11084"/>
    <w:rsid w:val="00A2369A"/>
    <w:rsid w:val="00A24F5E"/>
    <w:rsid w:val="00A27148"/>
    <w:rsid w:val="00A305F4"/>
    <w:rsid w:val="00A32F09"/>
    <w:rsid w:val="00A3451F"/>
    <w:rsid w:val="00A42F35"/>
    <w:rsid w:val="00A56464"/>
    <w:rsid w:val="00A62B62"/>
    <w:rsid w:val="00A67477"/>
    <w:rsid w:val="00A67E9C"/>
    <w:rsid w:val="00A73AFA"/>
    <w:rsid w:val="00A7782C"/>
    <w:rsid w:val="00A814DE"/>
    <w:rsid w:val="00A81F4B"/>
    <w:rsid w:val="00A828B7"/>
    <w:rsid w:val="00AA17CE"/>
    <w:rsid w:val="00AA633C"/>
    <w:rsid w:val="00AC184A"/>
    <w:rsid w:val="00AC23ED"/>
    <w:rsid w:val="00AC2B76"/>
    <w:rsid w:val="00AC6002"/>
    <w:rsid w:val="00AC7331"/>
    <w:rsid w:val="00AD46A0"/>
    <w:rsid w:val="00AD70F1"/>
    <w:rsid w:val="00AE02F8"/>
    <w:rsid w:val="00AE1CD9"/>
    <w:rsid w:val="00AE2082"/>
    <w:rsid w:val="00AE4706"/>
    <w:rsid w:val="00B07048"/>
    <w:rsid w:val="00B17F79"/>
    <w:rsid w:val="00B23DF5"/>
    <w:rsid w:val="00B41503"/>
    <w:rsid w:val="00B421B0"/>
    <w:rsid w:val="00B4559E"/>
    <w:rsid w:val="00B5646C"/>
    <w:rsid w:val="00B6072D"/>
    <w:rsid w:val="00B60E79"/>
    <w:rsid w:val="00B63379"/>
    <w:rsid w:val="00B65431"/>
    <w:rsid w:val="00B776EF"/>
    <w:rsid w:val="00B82BCA"/>
    <w:rsid w:val="00B83A14"/>
    <w:rsid w:val="00B8567E"/>
    <w:rsid w:val="00B870BC"/>
    <w:rsid w:val="00B955ED"/>
    <w:rsid w:val="00BA3B05"/>
    <w:rsid w:val="00BA44F3"/>
    <w:rsid w:val="00BB2BFA"/>
    <w:rsid w:val="00BB7AD0"/>
    <w:rsid w:val="00BE1229"/>
    <w:rsid w:val="00BE2E6F"/>
    <w:rsid w:val="00BE552C"/>
    <w:rsid w:val="00BF15FB"/>
    <w:rsid w:val="00BF396E"/>
    <w:rsid w:val="00BF5C5E"/>
    <w:rsid w:val="00C20B3D"/>
    <w:rsid w:val="00C2476B"/>
    <w:rsid w:val="00C2570F"/>
    <w:rsid w:val="00C30C00"/>
    <w:rsid w:val="00C33D0E"/>
    <w:rsid w:val="00C35287"/>
    <w:rsid w:val="00C4279B"/>
    <w:rsid w:val="00C44563"/>
    <w:rsid w:val="00C50E03"/>
    <w:rsid w:val="00C56C00"/>
    <w:rsid w:val="00C6504E"/>
    <w:rsid w:val="00C7181B"/>
    <w:rsid w:val="00C723D4"/>
    <w:rsid w:val="00C75FFE"/>
    <w:rsid w:val="00C7786A"/>
    <w:rsid w:val="00C80B9E"/>
    <w:rsid w:val="00C92677"/>
    <w:rsid w:val="00CA00BC"/>
    <w:rsid w:val="00CA1952"/>
    <w:rsid w:val="00CA39CF"/>
    <w:rsid w:val="00CA4394"/>
    <w:rsid w:val="00CA50EC"/>
    <w:rsid w:val="00CC5D20"/>
    <w:rsid w:val="00CC774C"/>
    <w:rsid w:val="00CD2887"/>
    <w:rsid w:val="00CD7E5F"/>
    <w:rsid w:val="00CE0F01"/>
    <w:rsid w:val="00CE2E3E"/>
    <w:rsid w:val="00CF11F7"/>
    <w:rsid w:val="00D079BE"/>
    <w:rsid w:val="00D22965"/>
    <w:rsid w:val="00D254AF"/>
    <w:rsid w:val="00D354D4"/>
    <w:rsid w:val="00D376AC"/>
    <w:rsid w:val="00D3781B"/>
    <w:rsid w:val="00D414EA"/>
    <w:rsid w:val="00D472C4"/>
    <w:rsid w:val="00D52B5A"/>
    <w:rsid w:val="00D61494"/>
    <w:rsid w:val="00D630CE"/>
    <w:rsid w:val="00D65E94"/>
    <w:rsid w:val="00D75CC0"/>
    <w:rsid w:val="00D8002B"/>
    <w:rsid w:val="00D81FF5"/>
    <w:rsid w:val="00D858A4"/>
    <w:rsid w:val="00D86339"/>
    <w:rsid w:val="00D902C9"/>
    <w:rsid w:val="00D90C8B"/>
    <w:rsid w:val="00DA50F1"/>
    <w:rsid w:val="00DA590E"/>
    <w:rsid w:val="00DB1274"/>
    <w:rsid w:val="00DB2357"/>
    <w:rsid w:val="00DB376D"/>
    <w:rsid w:val="00DC09C8"/>
    <w:rsid w:val="00DD1029"/>
    <w:rsid w:val="00DD2FC1"/>
    <w:rsid w:val="00DD43CA"/>
    <w:rsid w:val="00DD49EF"/>
    <w:rsid w:val="00DD54D0"/>
    <w:rsid w:val="00DE4FF6"/>
    <w:rsid w:val="00DE75C8"/>
    <w:rsid w:val="00DF3214"/>
    <w:rsid w:val="00DF495D"/>
    <w:rsid w:val="00DF6CCF"/>
    <w:rsid w:val="00E00B26"/>
    <w:rsid w:val="00E01AFB"/>
    <w:rsid w:val="00E05A34"/>
    <w:rsid w:val="00E06335"/>
    <w:rsid w:val="00E131D9"/>
    <w:rsid w:val="00E23212"/>
    <w:rsid w:val="00E24602"/>
    <w:rsid w:val="00E32025"/>
    <w:rsid w:val="00E51FB8"/>
    <w:rsid w:val="00E53F24"/>
    <w:rsid w:val="00E60F59"/>
    <w:rsid w:val="00E61889"/>
    <w:rsid w:val="00E653CA"/>
    <w:rsid w:val="00E67D89"/>
    <w:rsid w:val="00E70DE9"/>
    <w:rsid w:val="00E71997"/>
    <w:rsid w:val="00E74FB0"/>
    <w:rsid w:val="00E75E40"/>
    <w:rsid w:val="00EB7F45"/>
    <w:rsid w:val="00EC6A26"/>
    <w:rsid w:val="00ED7402"/>
    <w:rsid w:val="00EF0250"/>
    <w:rsid w:val="00EF38DD"/>
    <w:rsid w:val="00EF665B"/>
    <w:rsid w:val="00EF6766"/>
    <w:rsid w:val="00F01239"/>
    <w:rsid w:val="00F0289C"/>
    <w:rsid w:val="00F057BD"/>
    <w:rsid w:val="00F05DFD"/>
    <w:rsid w:val="00F13975"/>
    <w:rsid w:val="00F234C7"/>
    <w:rsid w:val="00F234F9"/>
    <w:rsid w:val="00F23FB0"/>
    <w:rsid w:val="00F257AB"/>
    <w:rsid w:val="00F27503"/>
    <w:rsid w:val="00F30A8D"/>
    <w:rsid w:val="00F43BA7"/>
    <w:rsid w:val="00F4787B"/>
    <w:rsid w:val="00F518E8"/>
    <w:rsid w:val="00F5364F"/>
    <w:rsid w:val="00F72475"/>
    <w:rsid w:val="00F756BD"/>
    <w:rsid w:val="00F958EA"/>
    <w:rsid w:val="00FB283B"/>
    <w:rsid w:val="00FC1C27"/>
    <w:rsid w:val="00FC3488"/>
    <w:rsid w:val="00FE023E"/>
    <w:rsid w:val="00FE73D0"/>
    <w:rsid w:val="00FF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675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A81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637CE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7CE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37CED"/>
  </w:style>
  <w:style w:type="character" w:styleId="Hyperlink">
    <w:name w:val="Hyperlink"/>
    <w:basedOn w:val="Absatz-Standardschriftart"/>
    <w:rsid w:val="00407CA4"/>
    <w:rPr>
      <w:color w:val="0000FF"/>
      <w:u w:val="single"/>
    </w:rPr>
  </w:style>
  <w:style w:type="paragraph" w:styleId="Sprechblasentext">
    <w:name w:val="Balloon Text"/>
    <w:basedOn w:val="Standard"/>
    <w:semiHidden/>
    <w:rsid w:val="003526F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61494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4D3166"/>
    <w:pPr>
      <w:ind w:left="720"/>
      <w:contextualSpacing/>
    </w:pPr>
  </w:style>
  <w:style w:type="paragraph" w:styleId="berarbeitung">
    <w:name w:val="Revision"/>
    <w:hidden/>
    <w:uiPriority w:val="99"/>
    <w:semiHidden/>
    <w:rsid w:val="003A07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hyperlink" Target="mailto:info@dfg.gr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d37d61ae-dab8-4c1f-b46e-b46d50aa48a0">1003</CustomerID>
    <PercentComplete xmlns="http://schemas.microsoft.com/sharepoint/v3">0.03</PercentComple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5" ma:contentTypeDescription="Ein neues Dokument erstellen." ma:contentTypeScope="" ma:versionID="0a85eaa405723e3be0247e6ae1abd47c">
  <xsd:schema xmlns:xsd="http://www.w3.org/2001/XMLSchema" xmlns:xs="http://www.w3.org/2001/XMLSchema" xmlns:p="http://schemas.microsoft.com/office/2006/metadata/properties" xmlns:ns1="http://schemas.microsoft.com/sharepoint/v3" xmlns:ns2="d37d61ae-dab8-4c1f-b46e-b46d50aa48a0" targetNamespace="http://schemas.microsoft.com/office/2006/metadata/properties" ma:root="true" ma:fieldsID="2af04d3d162062390d6ed8ca2bb387b8" ns1:_="" ns2:_="">
    <xsd:import namespace="http://schemas.microsoft.com/sharepoint/v3"/>
    <xsd:import namespace="d37d61ae-dab8-4c1f-b46e-b46d50aa48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  <xsd:element ref="ns1:PercentComplete" minOccurs="0"/>
                <xsd:element ref="ns2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STOP"/>
        </xsd:restriction>
      </xsd:simpleType>
    </xsd:element>
    <xsd:element name="PercentComplete" ma:index="11" nillable="true" ma:displayName="% abgeschlossen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61ae-dab8-4c1f-b46e-b46d50aa48a0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D266-EACA-4BF1-93A2-52486B07EAB0}"/>
</file>

<file path=customXml/itemProps2.xml><?xml version="1.0" encoding="utf-8"?>
<ds:datastoreItem xmlns:ds="http://schemas.openxmlformats.org/officeDocument/2006/customXml" ds:itemID="{BF5B7EE8-485B-48F6-A136-19134CD5B000}"/>
</file>

<file path=customXml/itemProps3.xml><?xml version="1.0" encoding="utf-8"?>
<ds:datastoreItem xmlns:ds="http://schemas.openxmlformats.org/officeDocument/2006/customXml" ds:itemID="{E30A911D-180F-4536-A399-7E7873AC7074}"/>
</file>

<file path=customXml/itemProps4.xml><?xml version="1.0" encoding="utf-8"?>
<ds:datastoreItem xmlns:ds="http://schemas.openxmlformats.org/officeDocument/2006/customXml" ds:itemID="{20BBC58E-251F-4E52-A975-CE90BCD944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2007 für das FAG II-Team des AfG</vt:lpstr>
    </vt:vector>
  </TitlesOfParts>
  <Company/>
  <LinksUpToDate>false</LinksUpToDate>
  <CharactersWithSpaces>2012</CharactersWithSpaces>
  <SharedDoc>false</SharedDoc>
  <HLinks>
    <vt:vector size="6" baseType="variant">
      <vt:variant>
        <vt:i4>7602180</vt:i4>
      </vt:variant>
      <vt:variant>
        <vt:i4>258</vt:i4>
      </vt:variant>
      <vt:variant>
        <vt:i4>0</vt:i4>
      </vt:variant>
      <vt:variant>
        <vt:i4>5</vt:i4>
      </vt:variant>
      <vt:variant>
        <vt:lpwstr>mailto:info@afg.gr.ch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subject/>
  <dc:creator>Heisch Haimo</dc:creator>
  <cp:keywords/>
  <dc:description/>
  <cp:lastModifiedBy>muecri</cp:lastModifiedBy>
  <cp:revision>2</cp:revision>
  <cp:lastPrinted>2011-09-12T08:11:00Z</cp:lastPrinted>
  <dcterms:created xsi:type="dcterms:W3CDTF">2011-09-22T06:24:00Z</dcterms:created>
  <dcterms:modified xsi:type="dcterms:W3CDTF">2011-09-22T06:24:00Z</dcterms:modified>
  <cp:category>Gebietsreform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</Properties>
</file>